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345DF07D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Ikt</w:t>
            </w:r>
            <w:proofErr w:type="spellEnd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804B01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="007C708F">
              <w:rPr>
                <w:rFonts w:ascii="Times New Roman" w:hAnsi="Times New Roman"/>
                <w:bCs/>
                <w:sz w:val="23"/>
                <w:szCs w:val="23"/>
              </w:rPr>
              <w:t>6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proofErr w:type="spellStart"/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</w:t>
            </w:r>
            <w:proofErr w:type="spellEnd"/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24D2E9B3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7C708F">
              <w:rPr>
                <w:rFonts w:ascii="Times New Roman" w:hAnsi="Times New Roman"/>
                <w:sz w:val="23"/>
                <w:szCs w:val="23"/>
              </w:rPr>
              <w:t>1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7C708F" w:rsidRPr="007C708F">
              <w:rPr>
                <w:rFonts w:ascii="Times New Roman" w:hAnsi="Times New Roman"/>
                <w:sz w:val="23"/>
                <w:szCs w:val="23"/>
              </w:rPr>
              <w:t>Damjanich</w:t>
            </w:r>
            <w:r w:rsidR="007C708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7C708F" w:rsidRPr="007C708F">
              <w:rPr>
                <w:rFonts w:ascii="Times New Roman" w:hAnsi="Times New Roman"/>
                <w:sz w:val="23"/>
                <w:szCs w:val="23"/>
              </w:rPr>
              <w:t>u</w:t>
            </w:r>
            <w:r w:rsidR="007C708F">
              <w:rPr>
                <w:rFonts w:ascii="Times New Roman" w:hAnsi="Times New Roman"/>
                <w:sz w:val="23"/>
                <w:szCs w:val="23"/>
              </w:rPr>
              <w:t xml:space="preserve">tca </w:t>
            </w:r>
            <w:r w:rsidR="007C708F" w:rsidRPr="007C708F">
              <w:rPr>
                <w:rFonts w:ascii="Times New Roman" w:hAnsi="Times New Roman"/>
                <w:sz w:val="23"/>
                <w:szCs w:val="23"/>
              </w:rPr>
              <w:t>31</w:t>
            </w:r>
            <w:r w:rsidR="007C708F">
              <w:rPr>
                <w:rFonts w:ascii="Times New Roman" w:hAnsi="Times New Roman"/>
                <w:sz w:val="23"/>
                <w:szCs w:val="23"/>
              </w:rPr>
              <w:t>/</w:t>
            </w:r>
            <w:r w:rsidR="007C708F" w:rsidRPr="007C708F">
              <w:rPr>
                <w:rFonts w:ascii="Times New Roman" w:hAnsi="Times New Roman"/>
                <w:sz w:val="23"/>
                <w:szCs w:val="23"/>
              </w:rPr>
              <w:t>B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7BDA0EB9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EB1898">
              <w:rPr>
                <w:rFonts w:ascii="Times New Roman" w:hAnsi="Times New Roman"/>
                <w:sz w:val="23"/>
                <w:szCs w:val="23"/>
              </w:rPr>
              <w:t>, célbefizetés leosztó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3C690ADF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7C708F">
        <w:rPr>
          <w:rFonts w:ascii="Times New Roman" w:hAnsi="Times New Roman"/>
          <w:b/>
          <w:sz w:val="23"/>
          <w:szCs w:val="23"/>
        </w:rPr>
        <w:t>17.150</w:t>
      </w:r>
      <w:r w:rsidR="00395C31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7C708F" w:rsidRPr="007C708F">
        <w:rPr>
          <w:rFonts w:ascii="Times New Roman" w:hAnsi="Times New Roman"/>
          <w:b/>
          <w:bCs/>
          <w:sz w:val="23"/>
          <w:szCs w:val="23"/>
        </w:rPr>
        <w:t>1071 Budapest, Damjanich utca 31</w:t>
      </w:r>
      <w:r w:rsidR="007C708F">
        <w:rPr>
          <w:rFonts w:ascii="Times New Roman" w:hAnsi="Times New Roman"/>
          <w:b/>
          <w:bCs/>
          <w:sz w:val="23"/>
          <w:szCs w:val="23"/>
        </w:rPr>
        <w:t>/</w:t>
      </w:r>
      <w:r w:rsidR="007C708F" w:rsidRPr="007C708F">
        <w:rPr>
          <w:rFonts w:ascii="Times New Roman" w:hAnsi="Times New Roman"/>
          <w:b/>
          <w:bCs/>
          <w:sz w:val="23"/>
          <w:szCs w:val="23"/>
        </w:rPr>
        <w:t>B</w:t>
      </w:r>
      <w:r w:rsidR="00DE63CB" w:rsidRPr="008D26F8">
        <w:rPr>
          <w:rFonts w:ascii="Times New Roman" w:hAnsi="Times New Roman"/>
          <w:b/>
          <w:bCs/>
          <w:sz w:val="23"/>
          <w:szCs w:val="23"/>
        </w:rPr>
        <w:t>.</w:t>
      </w:r>
      <w:r w:rsidR="00DE63CB" w:rsidRPr="00162892">
        <w:rPr>
          <w:rFonts w:ascii="Times New Roman" w:hAnsi="Times New Roman"/>
          <w:b/>
          <w:bCs/>
          <w:sz w:val="23"/>
          <w:szCs w:val="23"/>
        </w:rPr>
        <w:t xml:space="preserve"> s</w:t>
      </w:r>
      <w:r w:rsidRPr="00162892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75568F75" w:rsidR="00AE0F37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Célbefizetés:</w:t>
      </w:r>
      <w:r w:rsidR="00395C31">
        <w:rPr>
          <w:rFonts w:ascii="Times New Roman" w:hAnsi="Times New Roman"/>
          <w:sz w:val="23"/>
          <w:szCs w:val="23"/>
        </w:rPr>
        <w:t xml:space="preserve"> </w:t>
      </w:r>
      <w:r w:rsidR="007C708F">
        <w:rPr>
          <w:rFonts w:ascii="Times New Roman" w:hAnsi="Times New Roman"/>
          <w:b/>
          <w:bCs/>
          <w:sz w:val="23"/>
          <w:szCs w:val="23"/>
        </w:rPr>
        <w:t>17.150</w:t>
      </w:r>
      <w:r w:rsidR="00395C31" w:rsidRPr="00395C31">
        <w:rPr>
          <w:rFonts w:ascii="Times New Roman" w:hAnsi="Times New Roman"/>
          <w:b/>
          <w:bCs/>
          <w:sz w:val="23"/>
          <w:szCs w:val="23"/>
        </w:rPr>
        <w:t>.</w:t>
      </w:r>
      <w:r w:rsidRPr="00395C31">
        <w:rPr>
          <w:rFonts w:ascii="Times New Roman" w:hAnsi="Times New Roman"/>
          <w:b/>
          <w:bCs/>
          <w:sz w:val="23"/>
          <w:szCs w:val="23"/>
        </w:rPr>
        <w:t>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776467" w:rsidRPr="00E626EF">
        <w:rPr>
          <w:rFonts w:ascii="Times New Roman" w:hAnsi="Times New Roman"/>
          <w:sz w:val="23"/>
          <w:szCs w:val="23"/>
        </w:rPr>
        <w:t xml:space="preserve"> </w:t>
      </w:r>
      <w:r w:rsidR="007C708F">
        <w:rPr>
          <w:rFonts w:ascii="Times New Roman" w:hAnsi="Times New Roman"/>
          <w:sz w:val="23"/>
          <w:szCs w:val="23"/>
        </w:rPr>
        <w:t>kert felújítás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  <w:r w:rsidR="007D68E0">
        <w:rPr>
          <w:rFonts w:ascii="Times New Roman" w:hAnsi="Times New Roman"/>
          <w:sz w:val="23"/>
          <w:szCs w:val="23"/>
        </w:rPr>
        <w:t xml:space="preserve"> </w:t>
      </w:r>
    </w:p>
    <w:p w14:paraId="30BC6CDE" w14:textId="2FDC907C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7C708F">
        <w:rPr>
          <w:rFonts w:ascii="Times New Roman" w:hAnsi="Times New Roman"/>
          <w:sz w:val="23"/>
          <w:szCs w:val="23"/>
        </w:rPr>
        <w:t>540</w:t>
      </w:r>
      <w:r w:rsidR="003E3B9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3AD111AF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7C708F">
        <w:rPr>
          <w:rFonts w:ascii="Times New Roman" w:hAnsi="Times New Roman"/>
          <w:sz w:val="23"/>
          <w:szCs w:val="23"/>
        </w:rPr>
        <w:t>95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7AFFF440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EB1898" w:rsidRPr="00EB1898">
        <w:rPr>
          <w:rFonts w:ascii="Times New Roman" w:hAnsi="Times New Roman"/>
          <w:sz w:val="23"/>
          <w:szCs w:val="23"/>
        </w:rPr>
        <w:t>11707024-</w:t>
      </w:r>
      <w:r w:rsidR="007C708F" w:rsidRPr="007C708F">
        <w:rPr>
          <w:rFonts w:ascii="Times New Roman" w:hAnsi="Times New Roman"/>
          <w:sz w:val="23"/>
          <w:szCs w:val="23"/>
        </w:rPr>
        <w:t>20258975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3B27B596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B0474">
        <w:rPr>
          <w:rFonts w:ascii="Times New Roman" w:hAnsi="Times New Roman"/>
          <w:sz w:val="23"/>
          <w:szCs w:val="23"/>
        </w:rPr>
        <w:t>6</w:t>
      </w:r>
      <w:r w:rsidR="00162892">
        <w:rPr>
          <w:rFonts w:ascii="Times New Roman" w:hAnsi="Times New Roman"/>
          <w:sz w:val="23"/>
          <w:szCs w:val="23"/>
        </w:rPr>
        <w:t>.</w:t>
      </w:r>
      <w:r w:rsidR="008D26F8">
        <w:rPr>
          <w:rFonts w:ascii="Times New Roman" w:hAnsi="Times New Roman"/>
          <w:sz w:val="23"/>
          <w:szCs w:val="23"/>
        </w:rPr>
        <w:t>1</w:t>
      </w:r>
      <w:r w:rsidR="00625319">
        <w:rPr>
          <w:rFonts w:ascii="Times New Roman" w:hAnsi="Times New Roman"/>
          <w:sz w:val="23"/>
          <w:szCs w:val="23"/>
        </w:rPr>
        <w:t>7</w:t>
      </w:r>
      <w:r w:rsidR="00162892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329BC"/>
    <w:rsid w:val="002465E6"/>
    <w:rsid w:val="002805B8"/>
    <w:rsid w:val="002C716A"/>
    <w:rsid w:val="002D3BCD"/>
    <w:rsid w:val="002E4B2B"/>
    <w:rsid w:val="002F271A"/>
    <w:rsid w:val="002F4940"/>
    <w:rsid w:val="00395C31"/>
    <w:rsid w:val="003A1112"/>
    <w:rsid w:val="003B4FBE"/>
    <w:rsid w:val="003C12C9"/>
    <w:rsid w:val="003E3B94"/>
    <w:rsid w:val="003E3E77"/>
    <w:rsid w:val="003E7B3E"/>
    <w:rsid w:val="003F067E"/>
    <w:rsid w:val="003F5C37"/>
    <w:rsid w:val="00445A72"/>
    <w:rsid w:val="00467576"/>
    <w:rsid w:val="00496767"/>
    <w:rsid w:val="004967CB"/>
    <w:rsid w:val="004A2275"/>
    <w:rsid w:val="00510974"/>
    <w:rsid w:val="00520C63"/>
    <w:rsid w:val="00557C99"/>
    <w:rsid w:val="00577455"/>
    <w:rsid w:val="005D528B"/>
    <w:rsid w:val="005E390B"/>
    <w:rsid w:val="00622090"/>
    <w:rsid w:val="00625319"/>
    <w:rsid w:val="00635611"/>
    <w:rsid w:val="00662C69"/>
    <w:rsid w:val="0066796F"/>
    <w:rsid w:val="006A6254"/>
    <w:rsid w:val="006A6DFE"/>
    <w:rsid w:val="006F3185"/>
    <w:rsid w:val="0071769F"/>
    <w:rsid w:val="00776467"/>
    <w:rsid w:val="007953CC"/>
    <w:rsid w:val="007A457A"/>
    <w:rsid w:val="007C18DD"/>
    <w:rsid w:val="007C5D3C"/>
    <w:rsid w:val="007C708F"/>
    <w:rsid w:val="007D68E0"/>
    <w:rsid w:val="007E3879"/>
    <w:rsid w:val="00804B01"/>
    <w:rsid w:val="008118A8"/>
    <w:rsid w:val="0083023D"/>
    <w:rsid w:val="0085498C"/>
    <w:rsid w:val="00856DB6"/>
    <w:rsid w:val="00885029"/>
    <w:rsid w:val="008D26F8"/>
    <w:rsid w:val="008D779E"/>
    <w:rsid w:val="00910227"/>
    <w:rsid w:val="00955862"/>
    <w:rsid w:val="009650F6"/>
    <w:rsid w:val="009A3C4C"/>
    <w:rsid w:val="009A7A94"/>
    <w:rsid w:val="009B0474"/>
    <w:rsid w:val="009F43CF"/>
    <w:rsid w:val="00A05069"/>
    <w:rsid w:val="00A16CFE"/>
    <w:rsid w:val="00A3554D"/>
    <w:rsid w:val="00A66D01"/>
    <w:rsid w:val="00AA03D4"/>
    <w:rsid w:val="00AA4406"/>
    <w:rsid w:val="00AC6AE9"/>
    <w:rsid w:val="00AE0F37"/>
    <w:rsid w:val="00AF69BE"/>
    <w:rsid w:val="00B45021"/>
    <w:rsid w:val="00B46AE1"/>
    <w:rsid w:val="00B56C52"/>
    <w:rsid w:val="00B845E3"/>
    <w:rsid w:val="00B96155"/>
    <w:rsid w:val="00BC0803"/>
    <w:rsid w:val="00BD208E"/>
    <w:rsid w:val="00BF364F"/>
    <w:rsid w:val="00BF6DD4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57BD"/>
    <w:rsid w:val="00DE63CB"/>
    <w:rsid w:val="00E015F1"/>
    <w:rsid w:val="00E626EF"/>
    <w:rsid w:val="00E7312F"/>
    <w:rsid w:val="00E91873"/>
    <w:rsid w:val="00E927A9"/>
    <w:rsid w:val="00EB1898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  <w:rsid w:val="00FD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4</cp:revision>
  <cp:lastPrinted>2022-01-24T12:01:00Z</cp:lastPrinted>
  <dcterms:created xsi:type="dcterms:W3CDTF">2022-06-16T13:30:00Z</dcterms:created>
  <dcterms:modified xsi:type="dcterms:W3CDTF">2022-06-16T13:41:00Z</dcterms:modified>
</cp:coreProperties>
</file>